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BE" w:rsidRPr="00C9260F" w:rsidRDefault="00A331B7" w:rsidP="00C92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оценка эффективности реализации муниципальной программы </w:t>
      </w:r>
      <w:r w:rsid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260F" w:rsidRPr="00C9260F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в </w:t>
      </w:r>
      <w:r w:rsidR="002F5B2E">
        <w:rPr>
          <w:rFonts w:ascii="Times New Roman" w:hAnsi="Times New Roman" w:cs="Times New Roman"/>
          <w:sz w:val="28"/>
          <w:szCs w:val="28"/>
        </w:rPr>
        <w:t>Бельском</w:t>
      </w:r>
      <w:r w:rsidR="00C9260F" w:rsidRPr="00C9260F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2017 – 2019 годы»</w:t>
      </w: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действовавшей на территории</w:t>
      </w:r>
      <w:r w:rsidR="002F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Бельского</w:t>
      </w:r>
      <w:r w:rsidR="00D24E9E"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4A6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достигнутых результатов реализации муниципальной программы</w:t>
      </w:r>
      <w:proofErr w:type="gramStart"/>
      <w:r w:rsid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260F" w:rsidRPr="00C926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9260F" w:rsidRPr="00C9260F">
        <w:rPr>
          <w:rFonts w:ascii="Times New Roman" w:hAnsi="Times New Roman" w:cs="Times New Roman"/>
          <w:sz w:val="28"/>
          <w:szCs w:val="28"/>
        </w:rPr>
        <w:t xml:space="preserve">беспечение пожарной безопасности в </w:t>
      </w:r>
      <w:r w:rsidR="002F5B2E">
        <w:rPr>
          <w:rFonts w:ascii="Times New Roman" w:hAnsi="Times New Roman" w:cs="Times New Roman"/>
          <w:sz w:val="28"/>
          <w:szCs w:val="28"/>
        </w:rPr>
        <w:t>Бельском</w:t>
      </w:r>
      <w:r w:rsidR="00C9260F" w:rsidRPr="00C9260F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2017 – 2019 годы»</w:t>
      </w:r>
      <w:r w:rsidR="00C9260F"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A7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за 201</w:t>
      </w:r>
      <w:r w:rsidR="004A6D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1430"/>
        <w:gridCol w:w="981"/>
        <w:gridCol w:w="1563"/>
        <w:gridCol w:w="1700"/>
        <w:gridCol w:w="1760"/>
        <w:gridCol w:w="1912"/>
      </w:tblGrid>
      <w:tr w:rsidR="00A331B7" w:rsidRPr="00A331B7" w:rsidTr="008714BA">
        <w:trPr>
          <w:tblHeader/>
          <w:jc w:val="center"/>
        </w:trPr>
        <w:tc>
          <w:tcPr>
            <w:tcW w:w="682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3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Показатель результа</w:t>
            </w: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тивности</w:t>
            </w:r>
          </w:p>
        </w:tc>
        <w:tc>
          <w:tcPr>
            <w:tcW w:w="981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1563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результатив-ности</w:t>
            </w:r>
            <w:proofErr w:type="spellEnd"/>
            <w:proofErr w:type="gramEnd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 (П) за отчетный период</w:t>
            </w:r>
          </w:p>
        </w:tc>
        <w:tc>
          <w:tcPr>
            <w:tcW w:w="170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достигнутое значение показателя </w:t>
            </w:r>
            <w:proofErr w:type="spellStart"/>
            <w:proofErr w:type="gram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результативно-сти</w:t>
            </w:r>
            <w:proofErr w:type="spellEnd"/>
            <w:proofErr w:type="gramEnd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 (Ф) за от</w:t>
            </w: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четный период</w:t>
            </w:r>
          </w:p>
        </w:tc>
        <w:tc>
          <w:tcPr>
            <w:tcW w:w="176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Оценка степени достижения ожидаемого результата реализации муниципальной программы (О) за отчетный период</w:t>
            </w:r>
          </w:p>
        </w:tc>
        <w:tc>
          <w:tcPr>
            <w:tcW w:w="1912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Причины отклонения фактически достигнутого значения показателя результативности (Ф) от его планового значения (П) за отчетный период</w:t>
            </w:r>
          </w:p>
        </w:tc>
      </w:tr>
      <w:tr w:rsidR="001A7898" w:rsidRPr="00A331B7" w:rsidTr="008714BA">
        <w:trPr>
          <w:tblHeader/>
          <w:jc w:val="center"/>
        </w:trPr>
        <w:tc>
          <w:tcPr>
            <w:tcW w:w="682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1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3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2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714BA" w:rsidRPr="00A331B7" w:rsidTr="008714BA">
        <w:trPr>
          <w:trHeight w:val="418"/>
          <w:jc w:val="center"/>
        </w:trPr>
        <w:tc>
          <w:tcPr>
            <w:tcW w:w="68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A" w:rsidRPr="008714BA" w:rsidRDefault="008714BA" w:rsidP="00871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противопожарных  </w:t>
            </w:r>
            <w:proofErr w:type="spellStart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>минерализированных</w:t>
            </w:r>
            <w:proofErr w:type="spellEnd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 полос   </w:t>
            </w:r>
          </w:p>
        </w:tc>
        <w:tc>
          <w:tcPr>
            <w:tcW w:w="981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3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8714BA" w:rsidRPr="00A331B7" w:rsidTr="008714BA">
        <w:trPr>
          <w:trHeight w:val="273"/>
          <w:jc w:val="center"/>
        </w:trPr>
        <w:tc>
          <w:tcPr>
            <w:tcW w:w="68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0" w:type="dxa"/>
            <w:vAlign w:val="center"/>
          </w:tcPr>
          <w:p w:rsidR="008714BA" w:rsidRPr="008714BA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автоматических пожарных </w:t>
            </w:r>
            <w:proofErr w:type="spellStart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 в семьях, находящихся в социально-опасном положении и неблагополучных семьях</w:t>
            </w:r>
          </w:p>
        </w:tc>
        <w:tc>
          <w:tcPr>
            <w:tcW w:w="981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3" w:type="dxa"/>
            <w:vAlign w:val="center"/>
          </w:tcPr>
          <w:p w:rsidR="008714BA" w:rsidRPr="00A331B7" w:rsidRDefault="004A6D1D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8714BA" w:rsidRPr="00A331B7" w:rsidRDefault="004A6D1D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8714BA" w:rsidRPr="00A331B7" w:rsidTr="008714BA">
        <w:trPr>
          <w:trHeight w:val="757"/>
          <w:jc w:val="center"/>
        </w:trPr>
        <w:tc>
          <w:tcPr>
            <w:tcW w:w="6356" w:type="dxa"/>
            <w:gridSpan w:val="5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Суммарное значение оценки степени достижения ожидаемых результатов реализации муниципальной программы за отчетный период</w:t>
            </w:r>
          </w:p>
        </w:tc>
        <w:tc>
          <w:tcPr>
            <w:tcW w:w="176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8714BA" w:rsidRPr="00A331B7" w:rsidTr="008714BA">
        <w:trPr>
          <w:trHeight w:val="555"/>
          <w:jc w:val="center"/>
        </w:trPr>
        <w:tc>
          <w:tcPr>
            <w:tcW w:w="6356" w:type="dxa"/>
            <w:gridSpan w:val="5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Уровень достигнутых результатов реализации муниципальной программы в целом (УО):</w:t>
            </w:r>
          </w:p>
        </w:tc>
        <w:tc>
          <w:tcPr>
            <w:tcW w:w="176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</w:tbl>
    <w:p w:rsidR="00A331B7" w:rsidRDefault="00A331B7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60F" w:rsidRDefault="00C9260F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BE6" w:rsidRPr="00656BE6" w:rsidRDefault="00656BE6" w:rsidP="00656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:rsidR="00656BE6" w:rsidRPr="00656BE6" w:rsidRDefault="00656BE6" w:rsidP="00656BE6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Шкала оценки эффективности муниципальной программы</w:t>
      </w:r>
    </w:p>
    <w:p w:rsidR="00656BE6" w:rsidRPr="00656BE6" w:rsidRDefault="00656BE6" w:rsidP="00656BE6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1914"/>
        <w:gridCol w:w="1914"/>
        <w:gridCol w:w="1914"/>
        <w:gridCol w:w="1915"/>
      </w:tblGrid>
      <w:tr w:rsidR="00656BE6" w:rsidRPr="00656BE6" w:rsidTr="008714BA">
        <w:trPr>
          <w:trHeight w:val="91"/>
          <w:tblHeader/>
          <w:jc w:val="center"/>
        </w:trPr>
        <w:tc>
          <w:tcPr>
            <w:tcW w:w="2389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УО ≥ 1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0,7 ≤ УО &lt; 1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0,5 ≤ УО &lt; 0,7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УО &lt; 0,5</w:t>
            </w:r>
          </w:p>
        </w:tc>
      </w:tr>
      <w:tr w:rsidR="008545E4" w:rsidRPr="00656BE6" w:rsidTr="008714BA">
        <w:trPr>
          <w:trHeight w:val="91"/>
          <w:tblHeader/>
          <w:jc w:val="center"/>
        </w:trPr>
        <w:tc>
          <w:tcPr>
            <w:tcW w:w="2389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15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ФО ≥ 1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b/>
                <w:lang w:eastAsia="ru-RU"/>
              </w:rPr>
              <w:t>Высокая эффек</w:t>
            </w:r>
            <w:r w:rsidRPr="008714BA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не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эффективная, необходим пе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ресмотр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0,7 ≤ ФО &lt; 1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5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ФО &lt; 0,7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 пересмотр финансового обеспечения муниципальной программы*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ходима коррек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тировка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ходима коррек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тировка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Муниципальная программа не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эффективная, необходим пе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ресмотр муни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граммы*</w:t>
            </w:r>
          </w:p>
        </w:tc>
      </w:tr>
    </w:tbl>
    <w:p w:rsidR="00407063" w:rsidRDefault="00407063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Default="008545E4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Default="008545E4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№ 3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об оценке эффективности реализации муниципальных программ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201</w:t>
      </w:r>
      <w:r w:rsidR="000E74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bookmarkStart w:id="0" w:name="_GoBack"/>
      <w:bookmarkEnd w:id="0"/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10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239"/>
        <w:gridCol w:w="990"/>
        <w:gridCol w:w="1430"/>
        <w:gridCol w:w="1307"/>
        <w:gridCol w:w="1650"/>
        <w:gridCol w:w="660"/>
        <w:gridCol w:w="716"/>
        <w:gridCol w:w="1650"/>
      </w:tblGrid>
      <w:tr w:rsidR="008545E4" w:rsidRPr="008545E4" w:rsidTr="008714BA">
        <w:trPr>
          <w:trHeight w:val="2060"/>
        </w:trPr>
        <w:tc>
          <w:tcPr>
            <w:tcW w:w="642" w:type="dxa"/>
            <w:vMerge w:val="restart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1239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льной программы</w:t>
            </w:r>
          </w:p>
        </w:tc>
        <w:tc>
          <w:tcPr>
            <w:tcW w:w="99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Срок реа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лиза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143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исполнитель 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льной программы</w:t>
            </w:r>
          </w:p>
        </w:tc>
        <w:tc>
          <w:tcPr>
            <w:tcW w:w="1307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Уровень достигнутых результатов реализации муниципальной программы в целом (УО)</w:t>
            </w:r>
          </w:p>
        </w:tc>
        <w:tc>
          <w:tcPr>
            <w:tcW w:w="165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Коэффициент финансового обеспечения муниципальной программы (ФО)</w:t>
            </w:r>
          </w:p>
        </w:tc>
        <w:tc>
          <w:tcPr>
            <w:tcW w:w="1376" w:type="dxa"/>
            <w:gridSpan w:val="2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реализации муниципальной программы</w:t>
            </w:r>
          </w:p>
        </w:tc>
        <w:tc>
          <w:tcPr>
            <w:tcW w:w="165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Предложения по дальнейшей реализации муниципальной программы</w:t>
            </w:r>
          </w:p>
        </w:tc>
      </w:tr>
      <w:tr w:rsidR="008545E4" w:rsidRPr="008545E4" w:rsidTr="008714BA">
        <w:trPr>
          <w:cantSplit/>
          <w:trHeight w:val="2060"/>
        </w:trPr>
        <w:tc>
          <w:tcPr>
            <w:tcW w:w="642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43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307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660" w:type="dxa"/>
            <w:textDirection w:val="btLr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за отчетный год</w:t>
            </w:r>
          </w:p>
        </w:tc>
        <w:tc>
          <w:tcPr>
            <w:tcW w:w="716" w:type="dxa"/>
            <w:textDirection w:val="btLr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за предыдущий год</w:t>
            </w:r>
          </w:p>
        </w:tc>
        <w:tc>
          <w:tcPr>
            <w:tcW w:w="165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8545E4" w:rsidRPr="008545E4" w:rsidTr="008545E4">
        <w:trPr>
          <w:cantSplit/>
          <w:trHeight w:val="235"/>
        </w:trPr>
        <w:tc>
          <w:tcPr>
            <w:tcW w:w="642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9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99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3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07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5</w:t>
            </w:r>
          </w:p>
        </w:tc>
        <w:tc>
          <w:tcPr>
            <w:tcW w:w="165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6</w:t>
            </w:r>
          </w:p>
        </w:tc>
        <w:tc>
          <w:tcPr>
            <w:tcW w:w="660" w:type="dxa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16" w:type="dxa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65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9</w:t>
            </w:r>
          </w:p>
        </w:tc>
      </w:tr>
      <w:tr w:rsidR="008545E4" w:rsidRPr="008714BA" w:rsidTr="008714BA">
        <w:trPr>
          <w:trHeight w:val="90"/>
        </w:trPr>
        <w:tc>
          <w:tcPr>
            <w:tcW w:w="642" w:type="dxa"/>
            <w:vAlign w:val="center"/>
          </w:tcPr>
          <w:p w:rsidR="008545E4" w:rsidRPr="008714BA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9" w:type="dxa"/>
            <w:vAlign w:val="center"/>
          </w:tcPr>
          <w:p w:rsidR="008714BA" w:rsidRPr="008714BA" w:rsidRDefault="008714BA" w:rsidP="00871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="002F5B2E">
              <w:rPr>
                <w:rFonts w:ascii="Times New Roman" w:hAnsi="Times New Roman" w:cs="Times New Roman"/>
                <w:sz w:val="20"/>
                <w:szCs w:val="20"/>
              </w:rPr>
              <w:t>Бельском</w:t>
            </w:r>
            <w:r w:rsidRPr="008714BA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proofErr w:type="spellEnd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 на 2017 – </w:t>
            </w:r>
            <w:r w:rsidRPr="0087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годы»</w:t>
            </w:r>
          </w:p>
          <w:p w:rsidR="008545E4" w:rsidRPr="008714BA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545E4" w:rsidRPr="008714BA" w:rsidRDefault="008545E4" w:rsidP="008714B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2017 – 20</w:t>
            </w:r>
            <w:r w:rsidR="008714BA"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19</w:t>
            </w: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годы</w:t>
            </w:r>
          </w:p>
        </w:tc>
        <w:tc>
          <w:tcPr>
            <w:tcW w:w="1430" w:type="dxa"/>
            <w:vAlign w:val="center"/>
          </w:tcPr>
          <w:p w:rsidR="008545E4" w:rsidRPr="008714BA" w:rsidRDefault="008545E4" w:rsidP="002F5B2E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Администрация </w:t>
            </w:r>
            <w:r w:rsidR="002F5B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Бельского</w:t>
            </w: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</w:t>
            </w:r>
          </w:p>
        </w:tc>
        <w:tc>
          <w:tcPr>
            <w:tcW w:w="1307" w:type="dxa"/>
            <w:vAlign w:val="center"/>
          </w:tcPr>
          <w:p w:rsidR="008545E4" w:rsidRPr="008714BA" w:rsidRDefault="008714BA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1650" w:type="dxa"/>
            <w:vAlign w:val="center"/>
          </w:tcPr>
          <w:p w:rsidR="008545E4" w:rsidRPr="008714BA" w:rsidRDefault="008714BA" w:rsidP="008714B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660" w:type="dxa"/>
            <w:vAlign w:val="center"/>
          </w:tcPr>
          <w:p w:rsidR="008545E4" w:rsidRPr="008714BA" w:rsidRDefault="008714BA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716" w:type="dxa"/>
            <w:vAlign w:val="center"/>
          </w:tcPr>
          <w:p w:rsidR="008545E4" w:rsidRPr="008714BA" w:rsidRDefault="000E74DE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1650" w:type="dxa"/>
            <w:vAlign w:val="center"/>
          </w:tcPr>
          <w:p w:rsidR="008545E4" w:rsidRPr="008714BA" w:rsidRDefault="00803E4F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Продолжение реализации муниципальной программы</w:t>
            </w:r>
          </w:p>
        </w:tc>
      </w:tr>
    </w:tbl>
    <w:p w:rsidR="00407063" w:rsidRPr="008714BA" w:rsidRDefault="00407063" w:rsidP="004070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407063" w:rsidRPr="008714BA" w:rsidSect="004070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BE"/>
    <w:rsid w:val="000E74DE"/>
    <w:rsid w:val="001A7898"/>
    <w:rsid w:val="002A7653"/>
    <w:rsid w:val="002F5B2E"/>
    <w:rsid w:val="002F6974"/>
    <w:rsid w:val="00407063"/>
    <w:rsid w:val="004A6D1D"/>
    <w:rsid w:val="00656BE6"/>
    <w:rsid w:val="0074155F"/>
    <w:rsid w:val="00803E4F"/>
    <w:rsid w:val="0082655B"/>
    <w:rsid w:val="008545E4"/>
    <w:rsid w:val="008714BA"/>
    <w:rsid w:val="00905CB5"/>
    <w:rsid w:val="00A331B7"/>
    <w:rsid w:val="00C9260F"/>
    <w:rsid w:val="00CF6A95"/>
    <w:rsid w:val="00D24E9E"/>
    <w:rsid w:val="00EC74BE"/>
    <w:rsid w:val="00F6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95"/>
  </w:style>
  <w:style w:type="paragraph" w:styleId="2">
    <w:name w:val="heading 2"/>
    <w:basedOn w:val="a"/>
    <w:link w:val="20"/>
    <w:uiPriority w:val="9"/>
    <w:qFormat/>
    <w:rsid w:val="00D2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24E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18к200</dc:creator>
  <cp:lastModifiedBy>1</cp:lastModifiedBy>
  <cp:revision>2</cp:revision>
  <dcterms:created xsi:type="dcterms:W3CDTF">2020-03-11T07:29:00Z</dcterms:created>
  <dcterms:modified xsi:type="dcterms:W3CDTF">2020-03-11T07:29:00Z</dcterms:modified>
</cp:coreProperties>
</file>